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AA" w:rsidRPr="001749F2" w:rsidRDefault="000867AA" w:rsidP="000867AA">
      <w:pPr>
        <w:jc w:val="center"/>
        <w:rPr>
          <w:b/>
        </w:rPr>
      </w:pPr>
      <w:bookmarkStart w:id="0" w:name="_GoBack"/>
      <w:bookmarkEnd w:id="0"/>
      <w:r w:rsidRPr="001749F2">
        <w:rPr>
          <w:b/>
        </w:rPr>
        <w:t>Price Sheet</w:t>
      </w:r>
    </w:p>
    <w:p w:rsidR="000867AA" w:rsidRDefault="001749F2" w:rsidP="000867AA">
      <w:pPr>
        <w:jc w:val="center"/>
        <w:rPr>
          <w:b/>
        </w:rPr>
      </w:pPr>
      <w:r>
        <w:rPr>
          <w:b/>
        </w:rPr>
        <w:t>Information Technology</w:t>
      </w:r>
    </w:p>
    <w:p w:rsidR="001749F2" w:rsidRPr="001749F2" w:rsidRDefault="001749F2" w:rsidP="000867A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810"/>
        <w:gridCol w:w="1154"/>
        <w:gridCol w:w="1140"/>
        <w:gridCol w:w="1140"/>
        <w:gridCol w:w="1140"/>
        <w:gridCol w:w="1140"/>
        <w:gridCol w:w="1140"/>
        <w:gridCol w:w="1140"/>
        <w:gridCol w:w="1140"/>
      </w:tblGrid>
      <w:tr w:rsidR="002B3A90" w:rsidRPr="000B14FF" w:rsidTr="002B3A90">
        <w:tc>
          <w:tcPr>
            <w:tcW w:w="3006" w:type="dxa"/>
            <w:shd w:val="clear" w:color="auto" w:fill="BFBFBF" w:themeFill="background1" w:themeFillShade="BF"/>
          </w:tcPr>
          <w:p w:rsidR="002B3A90" w:rsidRPr="002B3A90" w:rsidRDefault="002B3A90" w:rsidP="002B3A90">
            <w:pPr>
              <w:jc w:val="center"/>
              <w:rPr>
                <w:b/>
              </w:rPr>
            </w:pPr>
            <w:r w:rsidRPr="002B3A90">
              <w:rPr>
                <w:b/>
              </w:rPr>
              <w:t>Job Title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2B3A90" w:rsidRPr="002B3A90" w:rsidRDefault="002B3A90" w:rsidP="002B3A90">
            <w:pPr>
              <w:jc w:val="center"/>
              <w:rPr>
                <w:b/>
              </w:rPr>
            </w:pPr>
            <w:r w:rsidRPr="002B3A90">
              <w:rPr>
                <w:b/>
              </w:rPr>
              <w:t>Level</w:t>
            </w:r>
          </w:p>
        </w:tc>
        <w:tc>
          <w:tcPr>
            <w:tcW w:w="1154" w:type="dxa"/>
            <w:shd w:val="clear" w:color="auto" w:fill="BFBFBF" w:themeFill="background1" w:themeFillShade="BF"/>
          </w:tcPr>
          <w:p w:rsidR="002B3A90" w:rsidRPr="000B14FF" w:rsidRDefault="002B3A90" w:rsidP="002B3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Pay Rate – Low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2B3A90" w:rsidRDefault="002B3A90" w:rsidP="002B3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Pay Rate – High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2B3A90" w:rsidRDefault="002B3A90" w:rsidP="002B3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Markup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2B3A90" w:rsidRDefault="002B3A90" w:rsidP="002B3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Bill Rate – Low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2B3A90" w:rsidRDefault="002B3A90" w:rsidP="002B3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Bill Rate – High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2B3A90" w:rsidRDefault="002B3A90" w:rsidP="002B3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Markup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2B3A90" w:rsidRDefault="002B3A90" w:rsidP="002B3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Bill Rate - Low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2B3A90" w:rsidRDefault="002B3A90" w:rsidP="002B3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Bill Rate - High</w:t>
            </w:r>
          </w:p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Business Intelligence Developer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BID1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Business Intelligence Developer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BID 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Business Intelligence Developer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BID3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Data Center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DCS1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Data Center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DCS2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90265">
            <w:r w:rsidRPr="000B14FF">
              <w:t xml:space="preserve">Data Mart </w:t>
            </w:r>
            <w:r>
              <w:t>Developer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DMD1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90265">
            <w:r w:rsidRPr="000B14FF">
              <w:t xml:space="preserve">Data Mart </w:t>
            </w:r>
            <w:r>
              <w:t>Developer</w:t>
            </w:r>
          </w:p>
        </w:tc>
        <w:tc>
          <w:tcPr>
            <w:tcW w:w="810" w:type="dxa"/>
          </w:tcPr>
          <w:p w:rsidR="002B3A90" w:rsidRPr="000B14FF" w:rsidRDefault="002B3A90" w:rsidP="00F90265">
            <w:r w:rsidRPr="000B14FF">
              <w:t>DMD2</w:t>
            </w:r>
          </w:p>
        </w:tc>
        <w:tc>
          <w:tcPr>
            <w:tcW w:w="1154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90265">
            <w:r w:rsidRPr="000B14FF">
              <w:t xml:space="preserve">Data Mart </w:t>
            </w:r>
            <w:r>
              <w:t>Developer</w:t>
            </w:r>
          </w:p>
        </w:tc>
        <w:tc>
          <w:tcPr>
            <w:tcW w:w="810" w:type="dxa"/>
          </w:tcPr>
          <w:p w:rsidR="002B3A90" w:rsidRPr="000B14FF" w:rsidRDefault="002B3A90" w:rsidP="00F90265">
            <w:r w:rsidRPr="000B14FF">
              <w:t>DMD3</w:t>
            </w:r>
          </w:p>
        </w:tc>
        <w:tc>
          <w:tcPr>
            <w:tcW w:w="1154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  <w:tc>
          <w:tcPr>
            <w:tcW w:w="1140" w:type="dxa"/>
          </w:tcPr>
          <w:p w:rsidR="002B3A90" w:rsidRPr="000B14FF" w:rsidRDefault="002B3A90" w:rsidP="00F90265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Data Modeling Consultant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DMC1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Data Modeling Consultant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DMC2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Data Modeling Consultant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DMC3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Database Administrator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DBA1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Database Administrator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DBA2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Database Administrator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DBA3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ETL Programmer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ETL1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ETL Programmer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ETL2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ETL Programmer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ETL3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Help Desk Support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HDS1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Help Desk Support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HDS2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Information Security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ISS1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Information Security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ISS2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Integration Engineer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IE1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Integration Engineer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IE2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Integration Engineer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IE3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lastRenderedPageBreak/>
              <w:t>Network Systems Administrator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NSA1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Network Systems Administrator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NSA2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Network Systems Analyst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SAN1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Network Systems Analyst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SAN2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Network Systems Analyst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SAN3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Product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PS1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Product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PS2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Product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PS3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Programmer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PR1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Programmer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PR2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Programmer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PR3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Project Manager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PM1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Project Manager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PM2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Project Manager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PM3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System Administrator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SA1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System Administrator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SA2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System Administrator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SA3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System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SS1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System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SS2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System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SS3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Technical Architect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TAS1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Technical Architect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TAS2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Technical Architect Specialist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TAS3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Voice/Data Engineer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VDE1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Voice/Data Engineer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VDE2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  <w:tr w:rsidR="002B3A90" w:rsidRPr="000B14FF" w:rsidTr="002B3A90">
        <w:tc>
          <w:tcPr>
            <w:tcW w:w="3006" w:type="dxa"/>
          </w:tcPr>
          <w:p w:rsidR="002B3A90" w:rsidRPr="000B14FF" w:rsidRDefault="002B3A90" w:rsidP="00F77E23">
            <w:r w:rsidRPr="000B14FF">
              <w:t>Voice/Data Engineer</w:t>
            </w:r>
          </w:p>
        </w:tc>
        <w:tc>
          <w:tcPr>
            <w:tcW w:w="810" w:type="dxa"/>
          </w:tcPr>
          <w:p w:rsidR="002B3A90" w:rsidRPr="000B14FF" w:rsidRDefault="002B3A90" w:rsidP="00F77E23">
            <w:r w:rsidRPr="000B14FF">
              <w:t>VDE3</w:t>
            </w:r>
          </w:p>
        </w:tc>
        <w:tc>
          <w:tcPr>
            <w:tcW w:w="1154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  <w:tc>
          <w:tcPr>
            <w:tcW w:w="1140" w:type="dxa"/>
          </w:tcPr>
          <w:p w:rsidR="002B3A90" w:rsidRPr="000B14FF" w:rsidRDefault="002B3A90" w:rsidP="00F77E23"/>
        </w:tc>
      </w:tr>
    </w:tbl>
    <w:p w:rsidR="000867AA" w:rsidRPr="000B14FF" w:rsidRDefault="000867AA"/>
    <w:sectPr w:rsidR="000867AA" w:rsidRPr="000B14FF" w:rsidSect="009C77B5"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B5" w:rsidRDefault="009C77B5" w:rsidP="009C77B5">
      <w:r>
        <w:separator/>
      </w:r>
    </w:p>
  </w:endnote>
  <w:endnote w:type="continuationSeparator" w:id="0">
    <w:p w:rsidR="009C77B5" w:rsidRDefault="009C77B5" w:rsidP="009C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B5" w:rsidRDefault="009C77B5" w:rsidP="009C77B5">
      <w:r>
        <w:separator/>
      </w:r>
    </w:p>
  </w:footnote>
  <w:footnote w:type="continuationSeparator" w:id="0">
    <w:p w:rsidR="009C77B5" w:rsidRDefault="009C77B5" w:rsidP="009C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B5" w:rsidRDefault="00961709">
    <w:pPr>
      <w:pStyle w:val="Header"/>
    </w:pPr>
    <w:r>
      <w:t>Attachment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AA"/>
    <w:rsid w:val="00003FE0"/>
    <w:rsid w:val="00035746"/>
    <w:rsid w:val="000867AA"/>
    <w:rsid w:val="00095E29"/>
    <w:rsid w:val="000B14FF"/>
    <w:rsid w:val="000D24B2"/>
    <w:rsid w:val="0012348F"/>
    <w:rsid w:val="00150895"/>
    <w:rsid w:val="00157161"/>
    <w:rsid w:val="001749F2"/>
    <w:rsid w:val="002B3A90"/>
    <w:rsid w:val="0039108F"/>
    <w:rsid w:val="003C37D6"/>
    <w:rsid w:val="004411A8"/>
    <w:rsid w:val="00467567"/>
    <w:rsid w:val="004957B1"/>
    <w:rsid w:val="00521004"/>
    <w:rsid w:val="00554379"/>
    <w:rsid w:val="00576B10"/>
    <w:rsid w:val="0059584C"/>
    <w:rsid w:val="006616BB"/>
    <w:rsid w:val="006B0C71"/>
    <w:rsid w:val="006C0CD3"/>
    <w:rsid w:val="007D55AF"/>
    <w:rsid w:val="009433D3"/>
    <w:rsid w:val="00961709"/>
    <w:rsid w:val="00981627"/>
    <w:rsid w:val="009C77B5"/>
    <w:rsid w:val="009E30BF"/>
    <w:rsid w:val="00A14234"/>
    <w:rsid w:val="00B1372C"/>
    <w:rsid w:val="00B25F2C"/>
    <w:rsid w:val="00B5562F"/>
    <w:rsid w:val="00D06431"/>
    <w:rsid w:val="00DB6259"/>
    <w:rsid w:val="00E40BFC"/>
    <w:rsid w:val="00E71329"/>
    <w:rsid w:val="00EF7D9A"/>
    <w:rsid w:val="00F7023C"/>
    <w:rsid w:val="00F77E23"/>
    <w:rsid w:val="00F836DF"/>
    <w:rsid w:val="00F87C33"/>
    <w:rsid w:val="00F90265"/>
    <w:rsid w:val="00FF37C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F8F38"/>
  <w15:docId w15:val="{08888BCC-B59A-497C-A38B-99CE95E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A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7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C7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435A2E42274479BAE3E08F3823F66" ma:contentTypeVersion="1" ma:contentTypeDescription="Create a new document." ma:contentTypeScope="" ma:versionID="142a308a1863c497405480672f7ba6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526435-85C3-476F-8726-EDC1E9502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91C96-917C-4862-82E2-5C284FEFEC3A}"/>
</file>

<file path=customXml/itemProps3.xml><?xml version="1.0" encoding="utf-8"?>
<ds:datastoreItem xmlns:ds="http://schemas.openxmlformats.org/officeDocument/2006/customXml" ds:itemID="{58670F4A-33AA-46D3-B4E8-A3AEBC1026F8}"/>
</file>

<file path=customXml/itemProps4.xml><?xml version="1.0" encoding="utf-8"?>
<ds:datastoreItem xmlns:ds="http://schemas.openxmlformats.org/officeDocument/2006/customXml" ds:itemID="{AAC38B3C-0EE6-4EFF-9AC7-EEEB89548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HESAA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TechServices</dc:creator>
  <cp:lastModifiedBy>Marnie Grodman</cp:lastModifiedBy>
  <cp:revision>4</cp:revision>
  <dcterms:created xsi:type="dcterms:W3CDTF">2023-02-01T14:09:00Z</dcterms:created>
  <dcterms:modified xsi:type="dcterms:W3CDTF">2023-02-01T14:14:00Z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0x010100455435A2E42274479BAE3E08F3823F66</vt:lpwstr>
  </property>
</Properties>
</file>